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69982B19" w:rsidR="00786206" w:rsidRPr="00786206" w:rsidRDefault="000D53F8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Полтавський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43"/>
        <w:gridCol w:w="8480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D3A3256" w14:textId="5F32E766" w:rsidR="00786206" w:rsidRPr="00786206" w:rsidRDefault="000D53F8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Полтавський обласний центр з гідрометеорології</w:t>
            </w:r>
          </w:p>
          <w:p w14:paraId="2C46CB7C" w14:textId="0DB452D6" w:rsidR="007571FE" w:rsidRDefault="00786206" w:rsidP="000D53F8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 </w:t>
            </w:r>
            <w:r w:rsidR="000D53F8">
              <w:rPr>
                <w:color w:val="000000"/>
                <w:sz w:val="28"/>
                <w:szCs w:val="16"/>
              </w:rPr>
              <w:t>36014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</w:t>
            </w:r>
            <w:r w:rsidR="000D53F8">
              <w:rPr>
                <w:color w:val="000000"/>
                <w:sz w:val="28"/>
                <w:szCs w:val="16"/>
              </w:rPr>
              <w:t>Полтава</w:t>
            </w:r>
            <w:r w:rsidRPr="00786206">
              <w:rPr>
                <w:color w:val="000000"/>
                <w:sz w:val="28"/>
                <w:szCs w:val="16"/>
              </w:rPr>
              <w:t xml:space="preserve">, вул. </w:t>
            </w:r>
            <w:r w:rsidR="000D53F8">
              <w:rPr>
                <w:color w:val="000000"/>
                <w:sz w:val="28"/>
                <w:szCs w:val="16"/>
              </w:rPr>
              <w:t xml:space="preserve">Капітана Володимира </w:t>
            </w:r>
            <w:proofErr w:type="spellStart"/>
            <w:r w:rsidR="000D53F8">
              <w:rPr>
                <w:color w:val="000000"/>
                <w:sz w:val="28"/>
                <w:szCs w:val="16"/>
              </w:rPr>
              <w:t>Кісельова</w:t>
            </w:r>
            <w:proofErr w:type="spellEnd"/>
            <w:r w:rsidRPr="00786206">
              <w:rPr>
                <w:color w:val="000000"/>
                <w:sz w:val="28"/>
                <w:szCs w:val="16"/>
              </w:rPr>
              <w:t xml:space="preserve">, </w:t>
            </w:r>
            <w:r w:rsidR="000D53F8">
              <w:rPr>
                <w:color w:val="000000"/>
                <w:sz w:val="28"/>
                <w:szCs w:val="16"/>
              </w:rPr>
              <w:t xml:space="preserve">1 </w:t>
            </w: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 w:rsidR="000D53F8">
              <w:rPr>
                <w:color w:val="000000"/>
                <w:sz w:val="28"/>
                <w:szCs w:val="16"/>
              </w:rPr>
              <w:t>22531005</w:t>
            </w:r>
          </w:p>
        </w:tc>
      </w:tr>
      <w:tr w:rsidR="009C5CEE" w14:paraId="1F6DD4BB" w14:textId="77777777" w:rsidTr="007D2568">
        <w:trPr>
          <w:trHeight w:val="1883"/>
        </w:trPr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ED9A63A" w14:textId="77777777" w:rsidR="000A50A8" w:rsidRPr="00EA7593" w:rsidRDefault="000A50A8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D336047" w14:textId="77777777" w:rsidR="006C3573" w:rsidRPr="006C3573" w:rsidRDefault="006C3573" w:rsidP="006C35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C3573">
              <w:rPr>
                <w:b/>
                <w:bCs/>
                <w:color w:val="000000"/>
                <w:sz w:val="28"/>
                <w:szCs w:val="28"/>
              </w:rPr>
              <w:t>Електроаспіратор</w:t>
            </w:r>
            <w:proofErr w:type="spellEnd"/>
            <w:r w:rsidRPr="006C3573">
              <w:rPr>
                <w:b/>
                <w:bCs/>
                <w:color w:val="000000"/>
                <w:sz w:val="28"/>
                <w:szCs w:val="28"/>
              </w:rPr>
              <w:t xml:space="preserve"> ASA-1S (150) – 1 </w:t>
            </w:r>
            <w:proofErr w:type="spellStart"/>
            <w:r w:rsidRPr="006C3573">
              <w:rPr>
                <w:b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Pr="006C3573">
              <w:rPr>
                <w:b/>
                <w:bCs/>
                <w:color w:val="000000"/>
                <w:sz w:val="28"/>
                <w:szCs w:val="28"/>
              </w:rPr>
              <w:t xml:space="preserve">,                                                                                                   </w:t>
            </w:r>
          </w:p>
          <w:p w14:paraId="070135C6" w14:textId="77777777" w:rsidR="006C3573" w:rsidRPr="006C3573" w:rsidRDefault="006C3573" w:rsidP="006C3573">
            <w:pPr>
              <w:jc w:val="center"/>
              <w:rPr>
                <w:b/>
                <w:bCs/>
                <w:sz w:val="28"/>
                <w:szCs w:val="28"/>
              </w:rPr>
            </w:pPr>
            <w:r w:rsidRPr="006C3573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6C3573">
              <w:rPr>
                <w:b/>
                <w:bCs/>
                <w:color w:val="000000"/>
                <w:sz w:val="28"/>
                <w:szCs w:val="28"/>
              </w:rPr>
              <w:t>Електроаспіратор</w:t>
            </w:r>
            <w:proofErr w:type="spellEnd"/>
            <w:r w:rsidRPr="006C35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C3573">
              <w:rPr>
                <w:b/>
                <w:bCs/>
                <w:sz w:val="28"/>
                <w:szCs w:val="28"/>
              </w:rPr>
              <w:t>ASA-4S (1-2-5-10</w:t>
            </w:r>
            <w:r w:rsidRPr="006C3573">
              <w:rPr>
                <w:sz w:val="28"/>
                <w:szCs w:val="28"/>
              </w:rPr>
              <w:t xml:space="preserve">) </w:t>
            </w:r>
            <w:r w:rsidRPr="006C3573">
              <w:rPr>
                <w:b/>
                <w:bCs/>
                <w:color w:val="000000"/>
                <w:sz w:val="28"/>
                <w:szCs w:val="28"/>
              </w:rPr>
              <w:t xml:space="preserve">– 1 </w:t>
            </w:r>
            <w:proofErr w:type="spellStart"/>
            <w:r w:rsidRPr="006C3573">
              <w:rPr>
                <w:b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Pr="006C357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за кодом CPV за ДК 021:2015 -  </w:t>
            </w:r>
            <w:bookmarkStart w:id="0" w:name="_Hlk176179206"/>
            <w:r w:rsidRPr="006C3573">
              <w:rPr>
                <w:b/>
                <w:bCs/>
                <w:color w:val="000000"/>
                <w:sz w:val="28"/>
                <w:szCs w:val="28"/>
              </w:rPr>
              <w:t>38420000-5 Прилади для вимірювання витрати, рівня та тиску рідин і газів</w:t>
            </w:r>
            <w:bookmarkEnd w:id="0"/>
          </w:p>
          <w:p w14:paraId="2856A7BD" w14:textId="5F103E50" w:rsidR="009C5CEE" w:rsidRPr="00EA7593" w:rsidRDefault="009C5CEE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64F730FE" w:rsidR="00EA7593" w:rsidRPr="00A72EF7" w:rsidRDefault="007D2568" w:rsidP="007D256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A72EF7">
              <w:rPr>
                <w:sz w:val="28"/>
                <w:szCs w:val="28"/>
              </w:rPr>
              <w:t xml:space="preserve">Відкриті торги з особливостями  </w:t>
            </w:r>
            <w:hyperlink r:id="rId6" w:tgtFrame="_blank" w:tooltip="Оголошення на порталі Уповноваженого органу" w:history="1">
              <w:r w:rsidR="000D53F8" w:rsidRPr="00A72EF7">
                <w:rPr>
                  <w:rStyle w:val="a9"/>
                  <w:color w:val="0070C0"/>
                  <w:sz w:val="28"/>
                  <w:szCs w:val="28"/>
                </w:rPr>
                <w:t>UA-2024-09-</w:t>
              </w:r>
              <w:r w:rsidR="00205B70" w:rsidRPr="00A72EF7">
                <w:rPr>
                  <w:rStyle w:val="a9"/>
                  <w:color w:val="0070C0"/>
                  <w:sz w:val="28"/>
                  <w:szCs w:val="28"/>
                </w:rPr>
                <w:t>2</w:t>
              </w:r>
              <w:r w:rsidR="000D53F8" w:rsidRPr="00A72EF7">
                <w:rPr>
                  <w:rStyle w:val="a9"/>
                  <w:color w:val="0070C0"/>
                  <w:sz w:val="28"/>
                  <w:szCs w:val="28"/>
                </w:rPr>
                <w:t>5-0029</w:t>
              </w:r>
              <w:r w:rsidR="00205B70" w:rsidRPr="00A72EF7">
                <w:rPr>
                  <w:rStyle w:val="a9"/>
                  <w:color w:val="0070C0"/>
                  <w:sz w:val="28"/>
                  <w:szCs w:val="28"/>
                </w:rPr>
                <w:t>41</w:t>
              </w:r>
              <w:r w:rsidR="000D53F8" w:rsidRPr="00A72EF7">
                <w:rPr>
                  <w:rStyle w:val="a9"/>
                  <w:color w:val="0070C0"/>
                  <w:sz w:val="28"/>
                  <w:szCs w:val="28"/>
                </w:rPr>
                <w:t>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751F34B9" w14:textId="77777777" w:rsidR="006C3573" w:rsidRPr="00A72EF7" w:rsidRDefault="006C3573" w:rsidP="006C3573">
            <w:proofErr w:type="spellStart"/>
            <w:r w:rsidRPr="00A72EF7">
              <w:rPr>
                <w:b/>
                <w:bCs/>
              </w:rPr>
              <w:t>Електроаспіратор</w:t>
            </w:r>
            <w:proofErr w:type="spellEnd"/>
            <w:r w:rsidRPr="00A72EF7">
              <w:rPr>
                <w:b/>
                <w:bCs/>
              </w:rPr>
              <w:t xml:space="preserve"> ASA-1S (150)</w:t>
            </w:r>
          </w:p>
          <w:p w14:paraId="4E923EDB" w14:textId="36D9301D" w:rsidR="006C3573" w:rsidRPr="00A72EF7" w:rsidRDefault="006C3573" w:rsidP="006C3573">
            <w:r w:rsidRPr="00A72EF7">
              <w:rPr>
                <w:b/>
                <w:bCs/>
              </w:rPr>
              <w:t>ASA-1S (150)</w:t>
            </w:r>
            <w:r w:rsidRPr="00A72EF7">
              <w:t> призначений для забезпечення відбору проб повітря на пил в стаціонарних постах з метою наступного аналітичного контролю. Виріб бажано, щоб комплектувався таймером цифровим, що програмується (ТЦП), і здійснювати відбір проб в автоматичному режимі по заданій добовій програмі без участі оператора.</w:t>
            </w:r>
          </w:p>
          <w:p w14:paraId="5B822DBA" w14:textId="77777777" w:rsidR="006C3573" w:rsidRPr="00A72EF7" w:rsidRDefault="006C3573" w:rsidP="006C3573">
            <w:r w:rsidRPr="00A72EF7">
              <w:rPr>
                <w:u w:val="single"/>
              </w:rPr>
              <w:t>ТЕХНІЧНІ ХАРАКТЕРИСТИКИ ЕЛЕКТРОАСПІРАТОРА</w:t>
            </w:r>
          </w:p>
          <w:p w14:paraId="2C210E11" w14:textId="77777777" w:rsidR="006C3573" w:rsidRPr="00A72EF7" w:rsidRDefault="006C3573" w:rsidP="006C3573">
            <w:r w:rsidRPr="00A72EF7">
              <w:t>Діапазон вимірювань об'єму відібраної проби повітря – від 2000 л до 3000 л (від 2 до 3 м</w:t>
            </w:r>
            <w:r w:rsidRPr="00A72EF7">
              <w:rPr>
                <w:vertAlign w:val="superscript"/>
              </w:rPr>
              <w:t>3</w:t>
            </w:r>
            <w:r w:rsidRPr="00A72EF7">
              <w:t>);</w:t>
            </w:r>
          </w:p>
          <w:p w14:paraId="0B255F52" w14:textId="77777777" w:rsidR="006C3573" w:rsidRPr="00A72EF7" w:rsidRDefault="006C3573" w:rsidP="006C3573">
            <w:r w:rsidRPr="00A72EF7">
              <w:t>Відбір  об’ємних витрат - діапазон від 100 до 150 л/хв;</w:t>
            </w:r>
          </w:p>
          <w:p w14:paraId="33C688A8" w14:textId="77777777" w:rsidR="006C3573" w:rsidRPr="00A72EF7" w:rsidRDefault="006C3573" w:rsidP="006C3573">
            <w:r w:rsidRPr="00A72EF7">
              <w:t>Межа допустимої відносної похибки вимірювання об’єму проби  ±4 % ;</w:t>
            </w:r>
          </w:p>
          <w:p w14:paraId="627573E4" w14:textId="77777777" w:rsidR="006C3573" w:rsidRPr="00A72EF7" w:rsidRDefault="006C3573" w:rsidP="006C3573">
            <w:r w:rsidRPr="00A72EF7">
              <w:t>Потужність, що споживається, не більше 60 ВА;</w:t>
            </w:r>
          </w:p>
          <w:p w14:paraId="46B1F3A3" w14:textId="7400B0FC" w:rsidR="006C3573" w:rsidRPr="00A72EF7" w:rsidRDefault="006C3573" w:rsidP="00B458AE">
            <w:pPr>
              <w:spacing w:after="240"/>
              <w:rPr>
                <w:u w:val="single"/>
              </w:rPr>
            </w:pPr>
            <w:r w:rsidRPr="00A72EF7">
              <w:t xml:space="preserve">Метрологічне забезпечення - державна повірка (калібрування). Надати свідоцтво про калібрування згідно  з ДСТУ </w:t>
            </w:r>
            <w:r w:rsidRPr="00A72EF7">
              <w:rPr>
                <w:lang w:val="en-US"/>
              </w:rPr>
              <w:t>ISO</w:t>
            </w:r>
            <w:r w:rsidRPr="00A72EF7">
              <w:t>/</w:t>
            </w:r>
            <w:r w:rsidRPr="00A72EF7">
              <w:rPr>
                <w:lang w:val="en-US"/>
              </w:rPr>
              <w:t>IEC</w:t>
            </w:r>
            <w:r w:rsidRPr="00A72EF7">
              <w:t xml:space="preserve"> 17025.</w:t>
            </w:r>
            <w:r w:rsidR="00B458AE" w:rsidRPr="00A72EF7">
              <w:t xml:space="preserve">                                                                        </w:t>
            </w:r>
            <w:r w:rsidRPr="00A72EF7">
              <w:rPr>
                <w:u w:val="single"/>
              </w:rPr>
              <w:t>Функціональні характеристики таймера (ТЦП):</w:t>
            </w:r>
          </w:p>
          <w:p w14:paraId="33DC9B8B" w14:textId="77777777" w:rsidR="006C3573" w:rsidRPr="00A72EF7" w:rsidRDefault="006C3573" w:rsidP="006C3573">
            <w:r w:rsidRPr="00A72EF7">
              <w:t xml:space="preserve">  - встановлення поточної дати та часу;</w:t>
            </w:r>
          </w:p>
          <w:p w14:paraId="3147E97B" w14:textId="77777777" w:rsidR="006C3573" w:rsidRPr="00A72EF7" w:rsidRDefault="006C3573" w:rsidP="006C3573">
            <w:r w:rsidRPr="00A72EF7">
              <w:t xml:space="preserve">  - програмування режимів включення та вимикання;</w:t>
            </w:r>
          </w:p>
          <w:p w14:paraId="2ED4E030" w14:textId="77777777" w:rsidR="006C3573" w:rsidRPr="00A72EF7" w:rsidRDefault="006C3573" w:rsidP="006C3573">
            <w:r w:rsidRPr="00A72EF7">
              <w:t xml:space="preserve">  - керування </w:t>
            </w:r>
            <w:proofErr w:type="spellStart"/>
            <w:r w:rsidRPr="00A72EF7">
              <w:t>програматором</w:t>
            </w:r>
            <w:proofErr w:type="spellEnd"/>
            <w:r w:rsidRPr="00A72EF7">
              <w:t xml:space="preserve"> в ручному режимі;</w:t>
            </w:r>
          </w:p>
          <w:p w14:paraId="37A9565F" w14:textId="77777777" w:rsidR="006C3573" w:rsidRPr="00A72EF7" w:rsidRDefault="006C3573" w:rsidP="006C3573">
            <w:r w:rsidRPr="00A72EF7">
              <w:t xml:space="preserve">  - програма випадкового включення (ефект присутності);</w:t>
            </w:r>
          </w:p>
          <w:p w14:paraId="7663588B" w14:textId="77777777" w:rsidR="006C3573" w:rsidRPr="00A72EF7" w:rsidRDefault="006C3573" w:rsidP="006C3573">
            <w:pPr>
              <w:spacing w:after="240"/>
            </w:pPr>
            <w:r w:rsidRPr="00A72EF7">
              <w:lastRenderedPageBreak/>
              <w:t xml:space="preserve">  - режим затримки</w:t>
            </w:r>
            <w:r w:rsidRPr="00A72EF7">
              <w:br/>
              <w:t xml:space="preserve">Метрологічне забезпечення - державна повірка (калібрування). Надати свідоцтво про калібрування згідно з ДСТУ </w:t>
            </w:r>
            <w:r w:rsidRPr="00A72EF7">
              <w:rPr>
                <w:lang w:val="en-US"/>
              </w:rPr>
              <w:t>ISO</w:t>
            </w:r>
            <w:r w:rsidRPr="00A72EF7">
              <w:t>/</w:t>
            </w:r>
            <w:r w:rsidRPr="00A72EF7">
              <w:rPr>
                <w:lang w:val="en-US"/>
              </w:rPr>
              <w:t>IEC</w:t>
            </w:r>
            <w:r w:rsidRPr="00A72EF7">
              <w:t xml:space="preserve"> 17025.</w:t>
            </w:r>
          </w:p>
          <w:p w14:paraId="5C48CB20" w14:textId="77777777" w:rsidR="006C3573" w:rsidRPr="00A72EF7" w:rsidRDefault="006C3573" w:rsidP="006C3573">
            <w:pPr>
              <w:rPr>
                <w:b/>
                <w:bCs/>
                <w:lang w:eastAsia="uk-UA"/>
              </w:rPr>
            </w:pPr>
            <w:r w:rsidRPr="00A72EF7">
              <w:rPr>
                <w:sz w:val="24"/>
                <w:szCs w:val="24"/>
              </w:rPr>
              <w:br/>
            </w:r>
            <w:r w:rsidRPr="00A72EF7">
              <w:rPr>
                <w:b/>
                <w:bCs/>
                <w:lang w:eastAsia="uk-UA"/>
              </w:rPr>
              <w:t>ASA-4S (1-2-5-10) </w:t>
            </w:r>
          </w:p>
          <w:p w14:paraId="36E97C75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 xml:space="preserve">4-х канальний </w:t>
            </w:r>
            <w:proofErr w:type="spellStart"/>
            <w:r w:rsidRPr="00A72EF7">
              <w:rPr>
                <w:lang w:eastAsia="uk-UA"/>
              </w:rPr>
              <w:t>електроаспіратор</w:t>
            </w:r>
            <w:proofErr w:type="spellEnd"/>
            <w:r w:rsidRPr="00A72EF7">
              <w:rPr>
                <w:lang w:eastAsia="uk-UA"/>
              </w:rPr>
              <w:t xml:space="preserve"> для стаціонарних постів (4 </w:t>
            </w:r>
            <w:proofErr w:type="spellStart"/>
            <w:r w:rsidRPr="00A72EF7">
              <w:rPr>
                <w:lang w:eastAsia="uk-UA"/>
              </w:rPr>
              <w:t>канала</w:t>
            </w:r>
            <w:proofErr w:type="spellEnd"/>
            <w:r w:rsidRPr="00A72EF7">
              <w:rPr>
                <w:lang w:eastAsia="uk-UA"/>
              </w:rPr>
              <w:t xml:space="preserve"> одночасного відбору) з живленням від мережі 220 В 50 </w:t>
            </w:r>
            <w:proofErr w:type="spellStart"/>
            <w:r w:rsidRPr="00A72EF7">
              <w:rPr>
                <w:lang w:eastAsia="uk-UA"/>
              </w:rPr>
              <w:t>Гц</w:t>
            </w:r>
            <w:proofErr w:type="spellEnd"/>
            <w:r w:rsidRPr="00A72EF7">
              <w:rPr>
                <w:lang w:eastAsia="uk-UA"/>
              </w:rPr>
              <w:t>, оснащений 4-ма ротаметрами (Р1, Р2, Р5, Р10) та таймером, що програмується для роботи без участі оператора по заданій добовій програмі.  </w:t>
            </w:r>
          </w:p>
          <w:p w14:paraId="365852C5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u w:val="single"/>
                <w:lang w:eastAsia="uk-UA"/>
              </w:rPr>
              <w:t>ТЕХНІЧНІ ХАРАКТЕРИСТИКИ ЕЛЕКТРОАСПІРАТОРА</w:t>
            </w:r>
            <w:r w:rsidRPr="00A72EF7">
              <w:rPr>
                <w:lang w:eastAsia="uk-UA"/>
              </w:rPr>
              <w:t xml:space="preserve">           </w:t>
            </w:r>
          </w:p>
          <w:p w14:paraId="756C273B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 </w:t>
            </w:r>
          </w:p>
          <w:p w14:paraId="5129F034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Назва моделі                                            </w:t>
            </w:r>
            <w:r w:rsidRPr="00A72EF7">
              <w:rPr>
                <w:b/>
                <w:bCs/>
                <w:lang w:eastAsia="uk-UA"/>
              </w:rPr>
              <w:t>ASA-4S (1-2-5-10)</w:t>
            </w:r>
          </w:p>
          <w:p w14:paraId="50F0D8C6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Макс. сумарна витрата повітря               18 л/хв</w:t>
            </w:r>
          </w:p>
          <w:p w14:paraId="42B9149F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Ел. живлення                                             230 В  50 Гц </w:t>
            </w:r>
          </w:p>
          <w:p w14:paraId="5158F8CB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Кількість каналів                                      4 шт</w:t>
            </w:r>
          </w:p>
          <w:p w14:paraId="5D4D6633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Ротаметри                             </w:t>
            </w:r>
          </w:p>
          <w:p w14:paraId="7D56A64A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                 1 канал: </w:t>
            </w:r>
            <w:r w:rsidRPr="00A72EF7">
              <w:rPr>
                <w:b/>
                <w:bCs/>
                <w:lang w:eastAsia="uk-UA"/>
              </w:rPr>
              <w:t>Р1</w:t>
            </w:r>
            <w:r w:rsidRPr="00A72EF7">
              <w:rPr>
                <w:lang w:eastAsia="uk-UA"/>
              </w:rPr>
              <w:t> (0,1-1 л/хв) </w:t>
            </w:r>
          </w:p>
          <w:p w14:paraId="00365714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                 2 канал: </w:t>
            </w:r>
            <w:r w:rsidRPr="00A72EF7">
              <w:rPr>
                <w:b/>
                <w:bCs/>
                <w:lang w:eastAsia="uk-UA"/>
              </w:rPr>
              <w:t>Р2</w:t>
            </w:r>
            <w:r w:rsidRPr="00A72EF7">
              <w:rPr>
                <w:lang w:eastAsia="uk-UA"/>
              </w:rPr>
              <w:t> (0,1-2 л/хв) </w:t>
            </w:r>
          </w:p>
          <w:p w14:paraId="3FB746D9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                 3 канал: </w:t>
            </w:r>
            <w:r w:rsidRPr="00A72EF7">
              <w:rPr>
                <w:b/>
                <w:bCs/>
                <w:lang w:eastAsia="uk-UA"/>
              </w:rPr>
              <w:t>Р5</w:t>
            </w:r>
            <w:r w:rsidRPr="00A72EF7">
              <w:rPr>
                <w:lang w:eastAsia="uk-UA"/>
              </w:rPr>
              <w:t> (1-5 л/хв)                                    </w:t>
            </w:r>
          </w:p>
          <w:p w14:paraId="7525CF98" w14:textId="77777777" w:rsidR="006C3573" w:rsidRPr="00A72EF7" w:rsidRDefault="006C3573" w:rsidP="006C3573">
            <w:pPr>
              <w:shd w:val="clear" w:color="auto" w:fill="FFFFFF"/>
              <w:rPr>
                <w:lang w:eastAsia="uk-UA"/>
              </w:rPr>
            </w:pPr>
            <w:r w:rsidRPr="00A72EF7">
              <w:rPr>
                <w:lang w:eastAsia="uk-UA"/>
              </w:rPr>
              <w:t>                 4 канал: </w:t>
            </w:r>
            <w:r w:rsidRPr="00A72EF7">
              <w:rPr>
                <w:b/>
                <w:bCs/>
                <w:lang w:eastAsia="uk-UA"/>
              </w:rPr>
              <w:t>Р10</w:t>
            </w:r>
            <w:r w:rsidRPr="00A72EF7">
              <w:rPr>
                <w:lang w:eastAsia="uk-UA"/>
              </w:rPr>
              <w:t> (1-10 л/хв) </w:t>
            </w:r>
          </w:p>
          <w:p w14:paraId="4699DD80" w14:textId="77777777" w:rsidR="006C3573" w:rsidRPr="00A72EF7" w:rsidRDefault="006C3573" w:rsidP="006C3573">
            <w:pPr>
              <w:spacing w:after="240"/>
            </w:pPr>
            <w:r w:rsidRPr="00A72EF7">
              <w:t xml:space="preserve">Метрологічне забезпечення - державна повірка (калібрування). Надати свідоцтво про калібрування згідно з ДСТУ </w:t>
            </w:r>
            <w:r w:rsidRPr="00A72EF7">
              <w:rPr>
                <w:lang w:val="en-US"/>
              </w:rPr>
              <w:t>ISO</w:t>
            </w:r>
            <w:r w:rsidRPr="00A72EF7">
              <w:t>/</w:t>
            </w:r>
            <w:r w:rsidRPr="00A72EF7">
              <w:rPr>
                <w:lang w:val="en-US"/>
              </w:rPr>
              <w:t>IEC</w:t>
            </w:r>
            <w:r w:rsidRPr="00A72EF7">
              <w:t xml:space="preserve"> 17025.</w:t>
            </w:r>
          </w:p>
          <w:p w14:paraId="17D344E7" w14:textId="77777777" w:rsidR="006C3573" w:rsidRPr="00A72EF7" w:rsidRDefault="006C3573" w:rsidP="006C3573">
            <w:pPr>
              <w:rPr>
                <w:u w:val="single"/>
              </w:rPr>
            </w:pPr>
            <w:r w:rsidRPr="00A72EF7">
              <w:rPr>
                <w:u w:val="single"/>
              </w:rPr>
              <w:t>Функціональні характеристики таймера (ТЦП):</w:t>
            </w:r>
          </w:p>
          <w:p w14:paraId="1F071DBF" w14:textId="77777777" w:rsidR="006C3573" w:rsidRPr="00A72EF7" w:rsidRDefault="006C3573" w:rsidP="006C3573">
            <w:r w:rsidRPr="00A72EF7">
              <w:t xml:space="preserve">  - встановлення поточної дати та часу;</w:t>
            </w:r>
          </w:p>
          <w:p w14:paraId="6F0CFB54" w14:textId="77777777" w:rsidR="006C3573" w:rsidRPr="00A72EF7" w:rsidRDefault="006C3573" w:rsidP="006C3573">
            <w:r w:rsidRPr="00A72EF7">
              <w:t xml:space="preserve">  - програмування режимів включення та вимикання;</w:t>
            </w:r>
          </w:p>
          <w:p w14:paraId="6012C8A3" w14:textId="77777777" w:rsidR="006C3573" w:rsidRPr="00A72EF7" w:rsidRDefault="006C3573" w:rsidP="006C3573">
            <w:r w:rsidRPr="00A72EF7">
              <w:t xml:space="preserve">  - керування програматором в ручному режимі;</w:t>
            </w:r>
          </w:p>
          <w:p w14:paraId="4BA8109F" w14:textId="77777777" w:rsidR="006C3573" w:rsidRPr="00A72EF7" w:rsidRDefault="006C3573" w:rsidP="006C3573">
            <w:r w:rsidRPr="00A72EF7">
              <w:t xml:space="preserve">  - програма випадкового включення (ефект присутності);</w:t>
            </w:r>
          </w:p>
          <w:p w14:paraId="48E81143" w14:textId="399861F3" w:rsidR="009C5CEE" w:rsidRPr="00A72EF7" w:rsidRDefault="006C3573" w:rsidP="00B458AE">
            <w:pPr>
              <w:spacing w:after="240"/>
              <w:rPr>
                <w:sz w:val="28"/>
                <w:szCs w:val="16"/>
              </w:rPr>
            </w:pPr>
            <w:r w:rsidRPr="00A72EF7">
              <w:t xml:space="preserve">  - режим затримки</w:t>
            </w:r>
            <w:r w:rsidRPr="00A72EF7">
              <w:br/>
              <w:t xml:space="preserve">Метрологічне забезпечення - державна повірка (калібрування). Надати свідоцтво про калібрування згідно з ДСТУ </w:t>
            </w:r>
            <w:r w:rsidRPr="00A72EF7">
              <w:rPr>
                <w:lang w:val="en-US"/>
              </w:rPr>
              <w:t>ISO</w:t>
            </w:r>
            <w:r w:rsidRPr="00A72EF7">
              <w:t>/</w:t>
            </w:r>
            <w:r w:rsidRPr="00A72EF7">
              <w:rPr>
                <w:lang w:val="en-US"/>
              </w:rPr>
              <w:t>IEC</w:t>
            </w:r>
            <w:r w:rsidRPr="00A72EF7">
              <w:t xml:space="preserve"> 17025.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29241172" w:rsidR="009C5CEE" w:rsidRPr="00C071B3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>сформований з урахуванням обсягів наявної потреби у товарах за рахунок коштів Державного бюджету України на</w:t>
            </w:r>
            <w:r w:rsidR="006C3573">
              <w:rPr>
                <w:color w:val="000000"/>
                <w:sz w:val="28"/>
                <w:szCs w:val="16"/>
              </w:rPr>
              <w:t xml:space="preserve"> </w:t>
            </w:r>
            <w:r w:rsidR="000D53F8">
              <w:rPr>
                <w:color w:val="000000"/>
                <w:sz w:val="28"/>
                <w:szCs w:val="16"/>
              </w:rPr>
              <w:t>грудень</w:t>
            </w:r>
            <w:r w:rsidR="00091C2A">
              <w:rPr>
                <w:color w:val="000000"/>
                <w:sz w:val="28"/>
                <w:szCs w:val="16"/>
              </w:rPr>
              <w:t xml:space="preserve"> </w:t>
            </w:r>
            <w:r w:rsidRPr="00D02EEA">
              <w:rPr>
                <w:color w:val="000000"/>
                <w:sz w:val="28"/>
                <w:szCs w:val="16"/>
              </w:rPr>
              <w:t>202</w:t>
            </w:r>
            <w:r w:rsidR="000D53F8">
              <w:rPr>
                <w:color w:val="000000"/>
                <w:sz w:val="28"/>
                <w:szCs w:val="16"/>
              </w:rPr>
              <w:t>4</w:t>
            </w:r>
            <w:r w:rsidR="006C3573">
              <w:rPr>
                <w:color w:val="000000"/>
                <w:sz w:val="28"/>
                <w:szCs w:val="16"/>
              </w:rPr>
              <w:t xml:space="preserve"> </w:t>
            </w:r>
            <w:r w:rsidRPr="00D02EEA">
              <w:rPr>
                <w:color w:val="000000"/>
                <w:sz w:val="28"/>
                <w:szCs w:val="16"/>
              </w:rPr>
              <w:t>р</w:t>
            </w:r>
            <w:r w:rsidR="00091C2A">
              <w:rPr>
                <w:color w:val="000000"/>
                <w:sz w:val="28"/>
                <w:szCs w:val="16"/>
              </w:rPr>
              <w:t>о</w:t>
            </w:r>
            <w:r w:rsidRPr="00D02EEA">
              <w:rPr>
                <w:color w:val="000000"/>
                <w:sz w:val="28"/>
                <w:szCs w:val="16"/>
              </w:rPr>
              <w:t>к</w:t>
            </w:r>
            <w:r w:rsidR="00091C2A">
              <w:rPr>
                <w:color w:val="000000"/>
                <w:sz w:val="28"/>
                <w:szCs w:val="16"/>
              </w:rPr>
              <w:t>у</w:t>
            </w:r>
            <w:r w:rsidRPr="00D02EEA">
              <w:rPr>
                <w:color w:val="000000"/>
                <w:sz w:val="28"/>
                <w:szCs w:val="16"/>
              </w:rPr>
              <w:t>.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3CF99749" w:rsidR="009C5CEE" w:rsidRPr="00D02EEA" w:rsidRDefault="006C3573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111 300,00 </w:t>
            </w:r>
            <w:r w:rsidR="00D02EEA">
              <w:rPr>
                <w:color w:val="000000"/>
                <w:sz w:val="28"/>
                <w:szCs w:val="16"/>
              </w:rPr>
              <w:t>грн.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66E0A73" w14:textId="3D70F788" w:rsidR="00B458AE" w:rsidRDefault="00B458AE" w:rsidP="00B458AE">
            <w:pPr>
              <w:ind w:firstLine="567"/>
              <w:jc w:val="both"/>
              <w:rPr>
                <w:rFonts w:ascii="ProbaPro" w:hAnsi="ProbaPro"/>
                <w:color w:val="000000"/>
                <w:shd w:val="clear" w:color="auto" w:fill="FFFFFF"/>
              </w:rPr>
            </w:pPr>
            <w:r w:rsidRPr="0087427A">
              <w:rPr>
                <w:sz w:val="28"/>
                <w:szCs w:val="28"/>
              </w:rPr>
              <w:t xml:space="preserve">Очікувану вартість предмета закупівлі  визначено відповідно до Примірної методики визначення очікуваної вартості предмета </w:t>
            </w:r>
            <w:r w:rsidRPr="0087427A">
              <w:rPr>
                <w:sz w:val="28"/>
                <w:szCs w:val="28"/>
              </w:rPr>
              <w:lastRenderedPageBreak/>
              <w:t xml:space="preserve">закупівлі, затвердженої наказом Міністерства розвитку 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</w:t>
            </w:r>
            <w:r w:rsidRPr="0027684A">
              <w:rPr>
                <w:sz w:val="28"/>
                <w:szCs w:val="28"/>
              </w:rPr>
              <w:t xml:space="preserve">шляхом пошуку, збору та аналізу загальнодоступної інформації про ціну товару, що міститься в мережі інтернет у відкритому доступі, та в електронній системі закупівель «Прозоро», </w:t>
            </w:r>
            <w:r w:rsidRPr="0027684A">
              <w:rPr>
                <w:color w:val="000000"/>
                <w:sz w:val="28"/>
                <w:szCs w:val="28"/>
                <w:shd w:val="clear" w:color="auto" w:fill="FFFFFF"/>
              </w:rPr>
              <w:t>у тому числі каталогів з переліком Товарів на сайтах постачальників.</w:t>
            </w:r>
            <w:r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</w:p>
          <w:p w14:paraId="2440F4D1" w14:textId="08B8A4D0" w:rsidR="00FD0948" w:rsidRDefault="00FD0948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4CB347C4" w14:textId="77777777" w:rsidR="00B458AE" w:rsidRDefault="00B458AE" w:rsidP="001E67B5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B458AE">
              <w:rPr>
                <w:sz w:val="24"/>
                <w:szCs w:val="24"/>
              </w:rPr>
              <w:t xml:space="preserve">Електроаспіратор ASA-1S (150) або еквівалент – 1 шт, </w:t>
            </w:r>
          </w:p>
          <w:p w14:paraId="7EAEA5D1" w14:textId="4A28B5C1" w:rsidR="00786206" w:rsidRPr="00B458AE" w:rsidRDefault="00B458AE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B458AE">
              <w:rPr>
                <w:sz w:val="24"/>
                <w:szCs w:val="24"/>
              </w:rPr>
              <w:t xml:space="preserve">Електроаспіратор ASA-4S (1-2-5-10) або еквівалент – 1шт                                                                  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0FDE7E81" w:rsidR="009C5CEE" w:rsidRPr="000D53F8" w:rsidRDefault="00091C2A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D53F8">
              <w:rPr>
                <w:color w:val="000000"/>
                <w:sz w:val="24"/>
                <w:szCs w:val="24"/>
              </w:rPr>
              <w:t xml:space="preserve">Керуючись </w:t>
            </w:r>
            <w:r w:rsidR="007571FE" w:rsidRPr="000D53F8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0D53F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FD0948">
        <w:tc>
          <w:tcPr>
            <w:tcW w:w="675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581" w:type="dxa"/>
          </w:tcPr>
          <w:p w14:paraId="29472096" w14:textId="10DA647D" w:rsidR="00B458AE" w:rsidRPr="000D53F8" w:rsidRDefault="00B458AE" w:rsidP="00B4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59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4"/>
                <w:szCs w:val="24"/>
                <w:lang w:eastAsia="en-US"/>
              </w:rPr>
            </w:pPr>
          </w:p>
          <w:p w14:paraId="1C9EA407" w14:textId="6EE0131F" w:rsidR="00FB7B07" w:rsidRPr="000D53F8" w:rsidRDefault="000D53F8" w:rsidP="000D53F8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0D53F8">
              <w:rPr>
                <w:position w:val="-1"/>
                <w:sz w:val="24"/>
                <w:szCs w:val="24"/>
                <w:lang w:eastAsia="en-US"/>
              </w:rPr>
              <w:t xml:space="preserve"> </w:t>
            </w:r>
            <w:r w:rsidR="00B458AE" w:rsidRPr="00B458AE">
              <w:rPr>
                <w:position w:val="-1"/>
                <w:sz w:val="24"/>
                <w:szCs w:val="24"/>
                <w:lang w:eastAsia="en-US"/>
              </w:rPr>
              <w:t>39610, Полтавська обл., м. Кременчук, вул. Молодіжна,9</w:t>
            </w:r>
          </w:p>
        </w:tc>
      </w:tr>
      <w:tr w:rsidR="00FB7B07" w14:paraId="12CFEBDC" w14:textId="77777777" w:rsidTr="00FD0948">
        <w:tc>
          <w:tcPr>
            <w:tcW w:w="675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581" w:type="dxa"/>
          </w:tcPr>
          <w:p w14:paraId="02AF5D9E" w14:textId="254A84E6" w:rsidR="00FB7B07" w:rsidRPr="00373C8B" w:rsidRDefault="00FB7B07" w:rsidP="00FB7B07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373C8B">
              <w:rPr>
                <w:sz w:val="24"/>
                <w:szCs w:val="24"/>
              </w:rPr>
              <w:t xml:space="preserve">до </w:t>
            </w:r>
            <w:r w:rsidR="00091C2A" w:rsidRPr="00373C8B">
              <w:rPr>
                <w:sz w:val="24"/>
                <w:szCs w:val="24"/>
              </w:rPr>
              <w:t>31.</w:t>
            </w:r>
            <w:r w:rsidR="000D53F8" w:rsidRPr="00373C8B">
              <w:rPr>
                <w:sz w:val="24"/>
                <w:szCs w:val="24"/>
              </w:rPr>
              <w:t>12</w:t>
            </w:r>
            <w:r w:rsidR="00091C2A" w:rsidRPr="00373C8B">
              <w:rPr>
                <w:sz w:val="24"/>
                <w:szCs w:val="24"/>
              </w:rPr>
              <w:t>.202</w:t>
            </w:r>
            <w:r w:rsidR="000D53F8" w:rsidRPr="00373C8B">
              <w:rPr>
                <w:sz w:val="24"/>
                <w:szCs w:val="24"/>
              </w:rPr>
              <w:t>4</w:t>
            </w:r>
            <w:r w:rsidRPr="00373C8B">
              <w:rPr>
                <w:sz w:val="24"/>
                <w:szCs w:val="24"/>
              </w:rPr>
              <w:t xml:space="preserve"> року включно.</w:t>
            </w:r>
          </w:p>
          <w:p w14:paraId="3EF9DE3F" w14:textId="3AB4D04E" w:rsidR="00EA7593" w:rsidRPr="000D53F8" w:rsidRDefault="00EA7593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49046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baPro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91C2A"/>
    <w:rsid w:val="000A50A8"/>
    <w:rsid w:val="000B5459"/>
    <w:rsid w:val="000D53F8"/>
    <w:rsid w:val="000D58DF"/>
    <w:rsid w:val="00151E6B"/>
    <w:rsid w:val="001B53FC"/>
    <w:rsid w:val="001E67B5"/>
    <w:rsid w:val="00205B70"/>
    <w:rsid w:val="00262B69"/>
    <w:rsid w:val="0031588C"/>
    <w:rsid w:val="00362587"/>
    <w:rsid w:val="00373C8B"/>
    <w:rsid w:val="00385363"/>
    <w:rsid w:val="003A0EC8"/>
    <w:rsid w:val="003D614C"/>
    <w:rsid w:val="003E72FC"/>
    <w:rsid w:val="00401687"/>
    <w:rsid w:val="00406D8A"/>
    <w:rsid w:val="004135EC"/>
    <w:rsid w:val="0044658B"/>
    <w:rsid w:val="00466324"/>
    <w:rsid w:val="00490462"/>
    <w:rsid w:val="004A0D6F"/>
    <w:rsid w:val="004E51C8"/>
    <w:rsid w:val="00546B1C"/>
    <w:rsid w:val="005B0AF2"/>
    <w:rsid w:val="005E007B"/>
    <w:rsid w:val="0060089A"/>
    <w:rsid w:val="006A04FF"/>
    <w:rsid w:val="006A49AD"/>
    <w:rsid w:val="006C2C4F"/>
    <w:rsid w:val="006C3573"/>
    <w:rsid w:val="006D4AE9"/>
    <w:rsid w:val="006E67B0"/>
    <w:rsid w:val="006F071B"/>
    <w:rsid w:val="00716879"/>
    <w:rsid w:val="00720696"/>
    <w:rsid w:val="007571FE"/>
    <w:rsid w:val="00786206"/>
    <w:rsid w:val="007D2568"/>
    <w:rsid w:val="008033BA"/>
    <w:rsid w:val="008135E2"/>
    <w:rsid w:val="008441B9"/>
    <w:rsid w:val="0086525F"/>
    <w:rsid w:val="008A0055"/>
    <w:rsid w:val="008D3EE3"/>
    <w:rsid w:val="008F1694"/>
    <w:rsid w:val="009347A1"/>
    <w:rsid w:val="00954F5D"/>
    <w:rsid w:val="009C5CEE"/>
    <w:rsid w:val="009C62D3"/>
    <w:rsid w:val="009F6FC5"/>
    <w:rsid w:val="00A62B74"/>
    <w:rsid w:val="00A72EF7"/>
    <w:rsid w:val="00A96C42"/>
    <w:rsid w:val="00AB2ABD"/>
    <w:rsid w:val="00B31EB0"/>
    <w:rsid w:val="00B458AE"/>
    <w:rsid w:val="00B5057D"/>
    <w:rsid w:val="00B55FBB"/>
    <w:rsid w:val="00B931B1"/>
    <w:rsid w:val="00BA5083"/>
    <w:rsid w:val="00BA6D41"/>
    <w:rsid w:val="00BB6DFE"/>
    <w:rsid w:val="00BD639F"/>
    <w:rsid w:val="00BE564A"/>
    <w:rsid w:val="00BF57A5"/>
    <w:rsid w:val="00C071B3"/>
    <w:rsid w:val="00C10D7B"/>
    <w:rsid w:val="00C2448C"/>
    <w:rsid w:val="00C6321D"/>
    <w:rsid w:val="00C80D56"/>
    <w:rsid w:val="00C829F0"/>
    <w:rsid w:val="00CA1C25"/>
    <w:rsid w:val="00CB690E"/>
    <w:rsid w:val="00D02EEA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EA7593"/>
    <w:rsid w:val="00F34375"/>
    <w:rsid w:val="00F43F10"/>
    <w:rsid w:val="00F52238"/>
    <w:rsid w:val="00F734C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5-0029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3909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4</cp:revision>
  <cp:lastPrinted>2023-04-14T10:13:00Z</cp:lastPrinted>
  <dcterms:created xsi:type="dcterms:W3CDTF">2024-09-25T09:27:00Z</dcterms:created>
  <dcterms:modified xsi:type="dcterms:W3CDTF">2024-09-25T09:27:00Z</dcterms:modified>
</cp:coreProperties>
</file>